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E0548" w:rsidP="7DB4261A" w:rsidRDefault="000E0548" w14:paraId="087E4858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0E0548" w:rsidP="7DB4261A" w:rsidRDefault="000E0548" w14:paraId="6FAA05E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745EB" wp14:editId="2F5207FD">
            <wp:simplePos x="0" y="0"/>
            <wp:positionH relativeFrom="column">
              <wp:posOffset>-93980</wp:posOffset>
            </wp:positionH>
            <wp:positionV relativeFrom="paragraph">
              <wp:posOffset>-222250</wp:posOffset>
            </wp:positionV>
            <wp:extent cx="1390650" cy="652450"/>
            <wp:effectExtent l="0" t="0" r="0" b="0"/>
            <wp:wrapNone/>
            <wp:docPr id="13" name="Picture 13" descr="Minnesota Society of Clinical Onc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 Society of Clinical Oncolog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548" w:rsidP="7DB4261A" w:rsidRDefault="000E0548" w14:paraId="68B12FA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0E0548" w:rsidP="7DB4261A" w:rsidRDefault="000E0548" w14:paraId="707E177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305755D3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sdt>
      <w:sdtPr>
        <w:rPr>
          <w:rFonts w:ascii="Calibri" w:hAnsi="Calibri" w:eastAsia="Perpetua" w:cs="Times New Roman"/>
          <w:color w:val="000000"/>
          <w:szCs w:val="20"/>
        </w:rPr>
        <w:id w:val="61532329"/>
        <w:placeholder>
          <w:docPart w:val="383060AC6737407293ED48D5E24E019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Pr="008E4377" w:rsidR="000E0548" w:rsidP="7DB4261A" w:rsidRDefault="000E0548" w14:paraId="2184439D" w14:textId="77777777" w14:noSpellErr="1">
          <w:pPr>
            <w:spacing w:after="0" w:line="240" w:lineRule="auto"/>
            <w:rPr>
              <w:rFonts w:ascii="Calibri" w:hAnsi="Calibri" w:eastAsia="Calibri" w:cs="Calibri" w:asciiTheme="minorAscii" w:hAnsiTheme="minorAscii" w:eastAsiaTheme="minorAscii" w:cstheme="minorAscii"/>
              <w:color w:val="000000"/>
              <w:sz w:val="22"/>
              <w:szCs w:val="22"/>
            </w:rPr>
          </w:pPr>
          <w:r w:rsidRPr="7DB4261A" w:rsidR="000E0548">
            <w:rPr>
              <w:rFonts w:ascii="Perpetua" w:hAnsi="Perpetua" w:eastAsia="Perpetua" w:cs="Times New Roman"/>
              <w:color w:val="808080" w:themeColor="background1" w:themeTint="FF" w:themeShade="80"/>
            </w:rPr>
            <w:t>Click to enter a date</w:t>
          </w:r>
        </w:p>
      </w:sdtContent>
    </w:sdt>
    <w:p w:rsidRPr="008E4377" w:rsidR="000E0548" w:rsidP="7DB4261A" w:rsidRDefault="000E0548" w14:paraId="6A22AE35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4F820EBB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28775292"/>
          <w:placeholder>
            <w:docPart w:val="2CAC6C82B05741EB95AFE586F1BF367C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7DB4261A" w:rsidR="000E0548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0E0548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936446918"/>
          <w:placeholder>
            <w:docPart w:val="74580AAA4263496A9368A50CBE8A8022"/>
          </w:placeholder>
          <w:showingPlcHdr/>
        </w:sdtPr>
        <w:sdtContent>
          <w:r w:rsidRPr="7DB4261A" w:rsidR="000E0548">
            <w:rPr>
              <w:rFonts w:ascii="Perpetua" w:hAnsi="Perpetua" w:eastAsia="Perpetua" w:cs="Times New Roman"/>
              <w:color w:val="808080"/>
            </w:rPr>
            <w:t>Enter First &amp;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0E0548" w:rsidP="7DB4261A" w:rsidRDefault="000E0548" w14:paraId="4B7BEFD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[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INSERT YOUR COMPANY’S NAME HERE]</w:t>
      </w:r>
    </w:p>
    <w:p w:rsidRPr="008E4377" w:rsidR="000E0548" w:rsidP="7DB4261A" w:rsidRDefault="000E0548" w14:paraId="6CAD68D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539B05F9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08E4377" w:rsidR="000E0548">
        <w:rPr>
          <w:rFonts w:ascii="Calibri" w:hAnsi="Calibri" w:eastAsia="Perpetua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847554469"/>
          <w:placeholder>
            <w:docPart w:val="5100025476D542A3931E30BAD56A86BB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7DB4261A" w:rsidR="000E0548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0E0548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419018939"/>
          <w:placeholder>
            <w:docPart w:val="A1EB62A8D8C448FA826D12794D6FC024"/>
          </w:placeholder>
          <w:showingPlcHdr/>
        </w:sdtPr>
        <w:sdtContent>
          <w:r w:rsidRPr="7DB4261A" w:rsidR="000E0548">
            <w:rPr>
              <w:rFonts w:ascii="Perpetua" w:hAnsi="Perpetua" w:eastAsia="Perpetua" w:cs="Times New Roman"/>
              <w:color w:val="808080"/>
            </w:rPr>
            <w:t>Enter your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0E0548" w:rsidP="7DB4261A" w:rsidRDefault="000E0548" w14:paraId="7D40F89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408DE8F0" w14:textId="75081545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The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Minnesota Society of Clinical Oncology (MSCO)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Board of Directors invites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</w:rPr>
        <w:t xml:space="preserve"> [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INSERT YOUR COMPANY’S NAME HERE]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d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l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y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our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MSCO 202</w:t>
      </w:r>
      <w:r w:rsidRPr="7DB4261A" w:rsidR="4CF0FD9F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3 Spring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Conference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on </w:t>
      </w:r>
      <w:r w:rsidRPr="7DB4261A" w:rsidR="55CAB207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April 19, 2023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the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Hyatt Regency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Minneapolis in Minnesota.</w:t>
      </w:r>
    </w:p>
    <w:p w:rsidRPr="008E4377" w:rsidR="000E0548" w:rsidP="7DB4261A" w:rsidRDefault="000E0548" w14:paraId="1F2E13A2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</w:p>
    <w:p w:rsidRPr="008E4377" w:rsidR="000E0548" w:rsidP="7DB4261A" w:rsidRDefault="000E0548" w14:paraId="45B3FC87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The $2,500 registration fee 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s:</w:t>
      </w:r>
    </w:p>
    <w:p w:rsidRPr="008E4377" w:rsidR="000E0548" w:rsidP="7DB4261A" w:rsidRDefault="000E0548" w14:paraId="24EB963F" w14:textId="77777777" w14:noSpellErr="1">
      <w:pPr>
        <w:widowControl w:val="0"/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draped display table, no electricity   </w:t>
      </w:r>
    </w:p>
    <w:p w:rsidRPr="008E4377" w:rsidR="000E0548" w:rsidP="7DB4261A" w:rsidRDefault="000E0548" w14:paraId="7CEFA222" w14:textId="77777777" w14:noSpellErr="1">
      <w:pPr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up to two (2) registrants, who may attend all open programming   </w:t>
      </w:r>
    </w:p>
    <w:p w:rsidR="2AA995AB" w:rsidP="7DB4261A" w:rsidRDefault="2AA995AB" w14:paraId="295E3ED5" w14:textId="0CC935D9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B4261A" w:rsidR="2AA995A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7DB4261A" w:rsidR="2AA995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recognition in the conference program   </w:t>
      </w:r>
    </w:p>
    <w:p w:rsidR="2AA995AB" w:rsidP="7DB4261A" w:rsidRDefault="2AA995AB" w14:paraId="4CF3D135" w14:textId="5332CACC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B4261A" w:rsidR="2AA995A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7DB4261A" w:rsidR="2AA995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opportunity to select your table from unassigned display tables</w:t>
      </w:r>
    </w:p>
    <w:p w:rsidRPr="008E4377" w:rsidR="000E0548" w:rsidP="7DB4261A" w:rsidRDefault="000E0548" w14:paraId="2278FEAE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16CF2B6A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We 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tici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ate 1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00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nd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es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sicia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s,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ian assista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rs,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m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aci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s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 a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r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g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ist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s.</w:t>
      </w:r>
    </w:p>
    <w:p w:rsidRPr="008E4377" w:rsidR="000E0548" w:rsidP="7DB4261A" w:rsidRDefault="000E0548" w14:paraId="24C12F9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224B828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MSCO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is a 501(c)6, not for profit. The society’s tax identification number is 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30-0188580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Please make your check payable to:</w:t>
      </w:r>
    </w:p>
    <w:p w:rsidRPr="008E4377" w:rsidR="000E0548" w:rsidP="7DB4261A" w:rsidRDefault="000E0548" w14:paraId="45DB6A9B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7128E0" w:rsidR="000E0548" w:rsidP="7DB4261A" w:rsidRDefault="000E0548" w14:paraId="0D9595ED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Minnesota Society Clinical Oncology</w:t>
      </w:r>
    </w:p>
    <w:p w:rsidRPr="007128E0" w:rsidR="000E0548" w:rsidP="7DB4261A" w:rsidRDefault="000E0548" w14:paraId="3EA561DD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1801 Research Boulevard, Suite 400</w:t>
      </w:r>
    </w:p>
    <w:p w:rsidRPr="007128E0" w:rsidR="000E0548" w:rsidP="7DB4261A" w:rsidRDefault="000E0548" w14:paraId="69A84109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Rockville, MD 20850</w:t>
      </w:r>
    </w:p>
    <w:p w:rsidRPr="008E4377" w:rsidR="000E0548" w:rsidP="7DB4261A" w:rsidRDefault="000E0548" w14:paraId="76D3E9BB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0E0548" w:rsidP="7DB4261A" w:rsidRDefault="000E0548" w14:paraId="61ED517E" w14:textId="490056CB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2495302F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We ask that you direct questions to </w:t>
      </w:r>
      <w:hyperlink r:id="Rb60e1bcc742549ae">
        <w:r w:rsidRPr="2495302F" w:rsidR="000E0548">
          <w:rPr>
            <w:rFonts w:ascii="Calibri" w:hAnsi="Calibri" w:eastAsia="Calibri" w:cs="Calibri" w:asciiTheme="minorAscii" w:hAnsiTheme="minorAscii" w:eastAsiaTheme="minorAscii" w:cstheme="minorAscii"/>
            <w:color w:val="CC9900"/>
            <w:sz w:val="22"/>
            <w:szCs w:val="22"/>
            <w:u w:val="single"/>
          </w:rPr>
          <w:t>CorporateRelations@accc-cancer.org</w:t>
        </w:r>
      </w:hyperlink>
      <w:r w:rsidRPr="2495302F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2495302F" w:rsidR="2491563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2495302F" w:rsidR="000E05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We appreciate your support and thank you in advance for your participation.</w:t>
      </w:r>
    </w:p>
    <w:p w:rsidRPr="008E4377" w:rsidR="000E0548" w:rsidP="7DB4261A" w:rsidRDefault="000E0548" w14:paraId="685C31C0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7128E0" w:rsidR="000E0548" w:rsidP="7DB4261A" w:rsidRDefault="000E0548" w14:paraId="33ED90EE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Best Regards,</w:t>
      </w:r>
    </w:p>
    <w:p w:rsidRPr="007128E0" w:rsidR="000E0548" w:rsidP="7DB4261A" w:rsidRDefault="000E0548" w14:paraId="3BDDCFCE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0E0548">
        <w:drawing>
          <wp:inline wp14:editId="0384A0A9" wp14:anchorId="7909308D">
            <wp:extent cx="1082040" cy="487118"/>
            <wp:effectExtent l="0" t="0" r="3810" b="8255"/>
            <wp:docPr id="14" name="Picture 14" descr="A picture containing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"/>
                    <pic:cNvPicPr/>
                  </pic:nvPicPr>
                  <pic:blipFill>
                    <a:blip r:embed="R418540d4fee746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2040" cy="48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28E0" w:rsidR="000E0548" w:rsidP="7DB4261A" w:rsidRDefault="000E0548" w14:paraId="4779E767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Samith</w:t>
      </w: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proofErr w:type="spellStart"/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Kochuparambil</w:t>
      </w:r>
      <w:proofErr w:type="spellEnd"/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MD</w:t>
      </w:r>
    </w:p>
    <w:p w:rsidRPr="007128E0" w:rsidR="000E0548" w:rsidP="7DB4261A" w:rsidRDefault="000E0548" w14:paraId="2AAF44E5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</w:t>
      </w:r>
    </w:p>
    <w:p w:rsidRPr="007128E0" w:rsidR="000E0548" w:rsidP="7DB4261A" w:rsidRDefault="000E0548" w14:paraId="20F2BCF1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B4261A" w:rsidR="000E05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Minnesota Society of Clinical Oncology</w:t>
      </w:r>
    </w:p>
    <w:p w:rsidR="00733FCD" w:rsidP="7DB4261A" w:rsidRDefault="00733FCD" w14:paraId="1B47226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733F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48"/>
    <w:rsid w:val="000E0548"/>
    <w:rsid w:val="00733FCD"/>
    <w:rsid w:val="00AB372D"/>
    <w:rsid w:val="00BD1B14"/>
    <w:rsid w:val="00DE26DA"/>
    <w:rsid w:val="00DF5E36"/>
    <w:rsid w:val="2491563E"/>
    <w:rsid w:val="2495302F"/>
    <w:rsid w:val="2AA995AB"/>
    <w:rsid w:val="3E645362"/>
    <w:rsid w:val="4CF0FD9F"/>
    <w:rsid w:val="55CAB207"/>
    <w:rsid w:val="7DB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6395"/>
  <w15:chartTrackingRefBased/>
  <w15:docId w15:val="{53F8D36D-1BE6-4EF6-BAD6-221A7AB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05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jpeg" Id="rId4" /><Relationship Type="http://schemas.openxmlformats.org/officeDocument/2006/relationships/theme" Target="theme/theme1.xml" Id="rId9" /><Relationship Type="http://schemas.openxmlformats.org/officeDocument/2006/relationships/image" Target="/media/image2.png" Id="R418540d4fee746eb" /><Relationship Type="http://schemas.openxmlformats.org/officeDocument/2006/relationships/hyperlink" Target="mailto:CorporateRelations@accc-cancer.org" TargetMode="External" Id="Rb60e1bcc742549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060AC6737407293ED48D5E24E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CC0C-F6EC-410D-BFD1-B5293653EF53}"/>
      </w:docPartPr>
      <w:docPartBody>
        <w:p w:rsidR="00000000" w:rsidRDefault="00AB372D" w:rsidP="00AB372D">
          <w:pPr>
            <w:pStyle w:val="383060AC6737407293ED48D5E24E0198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2CAC6C82B05741EB95AFE586F1BF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D585-CD1E-429F-BD9E-50DAA08F4FF2}"/>
      </w:docPartPr>
      <w:docPartBody>
        <w:p w:rsidR="00000000" w:rsidRDefault="00AB372D" w:rsidP="00AB372D">
          <w:pPr>
            <w:pStyle w:val="2CAC6C82B05741EB95AFE586F1BF367C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74580AAA4263496A9368A50CBE8A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A40B-7294-44FD-83FA-070E71F468F2}"/>
      </w:docPartPr>
      <w:docPartBody>
        <w:p w:rsidR="00000000" w:rsidRDefault="00AB372D" w:rsidP="00AB372D">
          <w:pPr>
            <w:pStyle w:val="74580AAA4263496A9368A50CBE8A8022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5100025476D542A3931E30BAD56A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31FD-D093-4260-A77A-48DF1560F34E}"/>
      </w:docPartPr>
      <w:docPartBody>
        <w:p w:rsidR="00000000" w:rsidRDefault="00AB372D" w:rsidP="00AB372D">
          <w:pPr>
            <w:pStyle w:val="5100025476D542A3931E30BAD56A86BB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A1EB62A8D8C448FA826D12794D6F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6FE7-B021-4A2D-9B97-ACFD60B16E8D}"/>
      </w:docPartPr>
      <w:docPartBody>
        <w:p w:rsidR="00000000" w:rsidRDefault="00AB372D" w:rsidP="00AB372D">
          <w:pPr>
            <w:pStyle w:val="A1EB62A8D8C448FA826D12794D6FC024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D"/>
    <w:rsid w:val="00A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72D"/>
    <w:rPr>
      <w:color w:val="808080"/>
    </w:rPr>
  </w:style>
  <w:style w:type="paragraph" w:customStyle="1" w:styleId="383060AC6737407293ED48D5E24E0198">
    <w:name w:val="383060AC6737407293ED48D5E24E0198"/>
    <w:rsid w:val="00AB372D"/>
  </w:style>
  <w:style w:type="paragraph" w:customStyle="1" w:styleId="2CAC6C82B05741EB95AFE586F1BF367C">
    <w:name w:val="2CAC6C82B05741EB95AFE586F1BF367C"/>
    <w:rsid w:val="00AB372D"/>
  </w:style>
  <w:style w:type="paragraph" w:customStyle="1" w:styleId="74580AAA4263496A9368A50CBE8A8022">
    <w:name w:val="74580AAA4263496A9368A50CBE8A8022"/>
    <w:rsid w:val="00AB372D"/>
  </w:style>
  <w:style w:type="paragraph" w:customStyle="1" w:styleId="5100025476D542A3931E30BAD56A86BB">
    <w:name w:val="5100025476D542A3931E30BAD56A86BB"/>
    <w:rsid w:val="00AB372D"/>
  </w:style>
  <w:style w:type="paragraph" w:customStyle="1" w:styleId="A1EB62A8D8C448FA826D12794D6FC024">
    <w:name w:val="A1EB62A8D8C448FA826D12794D6FC024"/>
    <w:rsid w:val="00AB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10E52EF8F7408D7CAB8EB947C82F" ma:contentTypeVersion="3" ma:contentTypeDescription="Create a new document." ma:contentTypeScope="" ma:versionID="eb1820f704f81d1386c2e0e769b219a4">
  <xsd:schema xmlns:xsd="http://www.w3.org/2001/XMLSchema" xmlns:xs="http://www.w3.org/2001/XMLSchema" xmlns:p="http://schemas.microsoft.com/office/2006/metadata/properties" xmlns:ns2="95ba10e0-0b99-4de9-ab67-cf72a646fa04" xmlns:ns3="f168de1b-f63c-43af-ac5a-18f32125059d" xmlns:ns4="e3957be0-e6f5-4713-86dd-186ef252c909" xmlns:ns5="76421886-c8ed-477e-af13-3143cbb3b336" targetNamespace="http://schemas.microsoft.com/office/2006/metadata/properties" ma:root="true" ma:fieldsID="e03d85bea38cd4f5c6b3150c9f496a30" ns2:_="" ns3:_="" ns4:_="" ns5:_="">
    <xsd:import namespace="95ba10e0-0b99-4de9-ab67-cf72a646fa04"/>
    <xsd:import namespace="f168de1b-f63c-43af-ac5a-18f32125059d"/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10e0-0b99-4de9-ab67-cf72a646fa0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de1b-f63c-43af-ac5a-18f32125059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fed29b-e8f8-496e-9b71-ebfc83e2f78c}" ma:internalName="TaxCatchAll" ma:showField="CatchAllData" ma:web="f168de1b-f63c-43af-ac5a-18f321250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a10e0-0b99-4de9-ab67-cf72a646fa04">
      <Terms xmlns="http://schemas.microsoft.com/office/infopath/2007/PartnerControls"/>
    </lcf76f155ced4ddcb4097134ff3c332f>
    <TaxCatchAll xmlns="f168de1b-f63c-43af-ac5a-18f32125059d" xsi:nil="true"/>
  </documentManagement>
</p:properties>
</file>

<file path=customXml/itemProps1.xml><?xml version="1.0" encoding="utf-8"?>
<ds:datastoreItem xmlns:ds="http://schemas.openxmlformats.org/officeDocument/2006/customXml" ds:itemID="{E0FC48CD-2A80-42A7-9E14-39C0632A0305}"/>
</file>

<file path=customXml/itemProps2.xml><?xml version="1.0" encoding="utf-8"?>
<ds:datastoreItem xmlns:ds="http://schemas.openxmlformats.org/officeDocument/2006/customXml" ds:itemID="{A99A1974-1D02-4FFD-A1B7-56C7089DE827}"/>
</file>

<file path=customXml/itemProps3.xml><?xml version="1.0" encoding="utf-8"?>
<ds:datastoreItem xmlns:ds="http://schemas.openxmlformats.org/officeDocument/2006/customXml" ds:itemID="{7CCAF49F-6523-4E54-AE72-E48D2807C4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 Njosa</dc:creator>
  <keywords/>
  <dc:description/>
  <lastModifiedBy>Kelly Silver</lastModifiedBy>
  <revision>3</revision>
  <dcterms:created xsi:type="dcterms:W3CDTF">2022-06-21T18:40:00.0000000Z</dcterms:created>
  <dcterms:modified xsi:type="dcterms:W3CDTF">2023-01-03T19:30:06.2318344Z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0x010100CEA010E52EF8F7408D7CAB8EB947C82F</vt:lpwstr>
  </property>
  <property fmtid="{D5CDD505-2E9C-101B-9397-08002B2CF9AE}" pid="3" name="MediaServiceImageTags">
    <vt:lpwstr/>
  </property>
  <property fmtid="{D5CDD505-2E9C-101B-9397-08002B2CF9AE}" pid="4" name="Order">
    <vt:r8>822500</vt:r8>
  </property>
</Properties>
</file>